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06" w:rsidRPr="00E21028" w:rsidRDefault="00E21028" w:rsidP="00E2102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E21028">
        <w:rPr>
          <w:rFonts w:ascii="Times New Roman" w:hAnsi="Times New Roman" w:cs="Times New Roman"/>
          <w:b/>
          <w:sz w:val="32"/>
        </w:rPr>
        <w:t>Список книг, которые можно взять на кафедре</w:t>
      </w:r>
    </w:p>
    <w:p w:rsidR="00E21028" w:rsidRPr="00E21028" w:rsidRDefault="00E21028" w:rsidP="00E2102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E21028">
        <w:rPr>
          <w:rFonts w:ascii="Times New Roman" w:hAnsi="Times New Roman" w:cs="Times New Roman"/>
          <w:b/>
          <w:sz w:val="32"/>
        </w:rPr>
        <w:t>«Шахтное и подземное строительство»</w:t>
      </w:r>
    </w:p>
    <w:p w:rsidR="00E21028" w:rsidRPr="00E21028" w:rsidRDefault="00E21028" w:rsidP="00E2102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25"/>
        <w:gridCol w:w="4528"/>
        <w:gridCol w:w="1731"/>
      </w:tblGrid>
      <w:tr w:rsidR="00E21028" w:rsidRPr="00E21028" w:rsidTr="00E21028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книги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Плютов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техники в горном деле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Кабетенов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скважинной отбойки при разработке наклонных и крутопадающих рудных тел малой и средней мощности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Christopher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Bise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American coal mining methods and applications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Ratan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Tatiya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Surface and Underground excavation. Methods, Techniques and Equipment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Литвинский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горной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1. Механические свойства горных пород и массивов.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A.T.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Spathis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          R.N. Gupta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Tunneling in Rock by Drilling and Blasting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Turgay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Onargan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Agne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Rustan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Mining and Rock Construction Technology Desk Reference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David Chapman, Nicole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Metje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Alfred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Stärk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Introduction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Tunnel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Масаев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         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БВР при сооружении вертикальных стволов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C.E.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Needham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Blast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Waves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Stacey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Guidelines for Open pit slope design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 Б.Н.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ведения взрывных работ. Часть 1. Разрушение горных пород взрывом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Шашенко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Гапеев С.Н.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Деформируемость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прочность массивов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Jack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Vergne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miner's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handbook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Фокин В.А.,             Тарасов Г.Е.,      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Тогунов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М.Б.,     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           Шитов Ю.А.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технологии буровзрывных работ на предельном контуре карьеров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Pusch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Geological Storage of Radioactive Waste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Momber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Blast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буровзрывных работ при проведении горных выработок в XX веке. Часть 2.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вентиляции рудных шахт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Rudolf Meyer,         Josef Kohler,          Axel Homburg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Explosives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Jincai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Zhang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Engineering Geology for Underground Rocks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Абдыкапаров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Ч.М.,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Имаралиев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горнопроходческих и очистных работ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Г.Г.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квалиметрия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Weintraub,                      C. Romero,                         T.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Bjorndal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                     R. Epstein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 of operations research in natural resources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 В.Н.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опыт автоматизации горных работ на подземных рудниках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Ratan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Tatiya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Surface and Underground excavation. Methods, Techniques and Equipment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Порцевский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горные работы. Часть 1 и 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Взрывное дело (Внимание, взрыв)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Мангуш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работы при проведении подземных горных выработок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Антощенко Н.И.,        Попов А.Я.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горных пород взрывом. Учебное пособие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Эткин М.Б.,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Азаркович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работы в энергетическом и промышленном строительстве: Научно-практическое руководство.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Шашенко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Кужель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Масштабный эффект в горных породах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B.H.G. Brady,         E.T. Brown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Rock mechanics for underground mining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Ernesto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Villascusa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Yves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Potvin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Ground support in mining and underground construction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Ю.С.,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Иванес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Коньков А.Н.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расчет обделок тоннелей, сооружаемых щитовым способом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Федькин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минералогия: некоторые итоги на рубеже столетий. Том 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Мангуш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Фисуп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по буровзрывным работам на подземных горных разработках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И.Г.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 вентиляторы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Картозия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Шахтное и подземное строительство. Том 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Картозия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Шахтное и подземное строительство. Том 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Розенвассер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Г.Р., Шаталов В.Ф.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и подземных сооружений на подрабатываемых территориях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Орленко Л.П.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взрыва. Том 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Орленко Л.П.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взрыва. Том 2.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Raymond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Lowrie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SME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Reference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handbook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Матвейчук В.В.,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Чурсалов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работы: Учебное пособие.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Епимахов Ю.А.,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Абрамчук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Педчик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Додонов Г.В., Баранов Н.В.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безопасность буровзрывных работ. Часть 2 - Апатиты.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Hustrulid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William A.; Bullock, Richard L.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Underground Mining Methods - Engineering Fundamentals and International Case Studies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Порцевский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разработки при подземной добыче руд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William A.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Hustrulid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Michhael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 McCarter,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Oirk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 Van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Zul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Slope stability in Surface mining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Hustrulid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Blasting principles for open pit mining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Richard E.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Gertsch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Richard L. Bullock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Techniques in Underground Mining. Selections from Underground Mining Methods Handbook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Sushil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Bhandari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blasting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operations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Paul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Explosives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Адушкин В.В.,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крупномасштабных взрывов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Мостков В.М., Дмитриев Н.В., Рахманинов Ю.П.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подземных сооружений большого сечения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Howard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Hartman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SME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Handbook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Мостков В.М.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способы проходки гидротехнических туннелей и шахт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Calvin J. Konya,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Edvard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J. Walter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Rock blasting and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Overbreak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control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П.И.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Докунин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стволов, шахт и рудников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 E. Jonah, J. A. Cox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African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’91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Johansen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Modern trends in tunneling and blast design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ВНИМИ, ИГД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им.Скочинского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выбору способа и параметров разупрочнения кровли на выемочных участках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Галаев Н.З.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состоянием массива горных пород при подземной разработке рудных месторождений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 В.Л.,      Кантор В.Х.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взрывных работ в США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 В.Г., Демешко Е.А.,      Наумов С.Н.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Тоннели и метрополитены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Котяшев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руд черных металлов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С.С.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Гринев А.А.,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Слемзин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тоннелей, сооружаемых горным способом. Методические указания к курсовому проектированию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 В.П.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Метрополитены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 Б.Н., Скоробогатов В.М., Ерофеев И.Е.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взрывника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Бахаревич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Романов А.И.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взрывчатые вещества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Г.Г.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отбойки руды при подземной добыче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С.Н.,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Л.К.,               Зотеев В.Г.,                         Фролов А.В.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Устойчивость и технология формирования бортов и отвалов </w:t>
            </w:r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глубоких карьеров</w:t>
            </w:r>
            <w:proofErr w:type="gram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выбору рамной металлической податливой крепи горных выработок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ВНИПИгорцветмет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определению размеров камер и целиков при подземной разработке руд цветных металлов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В.К.,           Мисник Ю.М.,     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Буровзрывные работы и проходка горных выработок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А.О.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технологических процессов подземной добычи руд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В.А., Пыжьянов Я.С., Ерофеев И.Е.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по горнорудному делу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ВНИМИ, ВНИИОМШС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 проектированию подземных горных выработок и расчету крепи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Malcolm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Mellor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explosives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Цытович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грунтов (краткий курс)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Holmberg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Rustan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Rock fragmentation by blasting. First International Symposium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Мосинец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   Абрамов А.В.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трещиноватых и нарушенных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Барон Л.И.,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Демидюк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Г.П., Лидин Г.Д. и др.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дело. Терминологический словарь.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Циклично-поточная технология открытых горных работ на современных глубоких карьерах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Госстрой СССР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 II-94-80. Подземные горные выработки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руды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 А.П., Федоров Е.А.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метрополитен имени В.И. Ленина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ВНИИОМШС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 III-11-77. Подземные горные выработки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Ржевский В.В., Новик </w:t>
            </w:r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Г.Я..</w:t>
            </w:r>
            <w:proofErr w:type="gram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физики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Ржевский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открытых горных работ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Н.М.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строительства подземных сооружений и шахт. Часть 1. Технология сооружения горизонтальных выработок и тоннелей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П.Я.</w:t>
            </w:r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Гудзь</w:t>
            </w:r>
            <w:proofErr w:type="spellEnd"/>
            <w:proofErr w:type="gram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горных пород взрывом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С.А.,    Каплан Б.Л., Майоров В.В.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Взрывное дело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Друкованный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Миндели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Э.О.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по буровзрывным работам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Фисенко Г.Л.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состояния горных пород вокруг выработок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В.А., Козлов Г.Г.</w:t>
            </w:r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Козлова</w:t>
            </w:r>
            <w:proofErr w:type="gram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Ядерно-геофизические методы оперативной оценки качества руд при эксплуатации месторождений цветных и редких металлов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Зверьков В.И.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методов подземной разработки месторождений руд резко различного качества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 Б.Н.,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Валухин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Ю.К., Давыдов С.А., Каменка Б.И., Коренистов А.В., Рубцов В.К.,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Страусман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Р.Я.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взрывных работ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взрывного дела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Мостков В.М.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сооружения большого сечения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Трупак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Замораживание грунтов в подземном строительстве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Коржинский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анализа парагенезисов минералов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 Л.И.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 крепости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 С.М.,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Ярмак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Буровзрывные работы при строительстве тоннелей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Дубынин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Рябченко Е.П.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Отбойка руды зарядами скважин различного диаметра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Кучерявый Ф.И., Кожушко Ю.М.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горных пород.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Ильюшин А.А.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сплошной среды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 А.Е.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Русско-английский технический словарь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               Чернышев С.Н.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Трещиноватость горных пород.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Протодьяконов М.М.,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Тедер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рационального планирования экспериментов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Миндели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Э.О.</w:t>
            </w:r>
            <w:proofErr w:type="gram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proofErr w:type="gram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П.А., Александров В.Е.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Забойка шпуров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Лангефорс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Кильстрем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техника взрывной отбойки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Н.М.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Проходка и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углубка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стволов шахт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Фисенко Г.Л.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бортов карьеров и отвалов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Часовитин П.А.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строителя транспортных тоннелей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П.Я.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Буровзрывные работы.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Мостков В.М.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подземных сооружений большого сечения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О.Е.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обделок транспортных тоннелей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 Г.Г., Бугаева О.Е.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Гидротехнические туннели гидроэлектрических станций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Проходка и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углубка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вертикальных стволов шахт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К.К., Беляев А.Ф.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взрывчатых веществ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Ф.А.,            Станюкович К.П., Шехтер Б.И.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взрыва.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Роговер Г.Б.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Норильск-1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Н.А.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Метаморфизм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Г.И.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 и его действие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 Г.М.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руды из обрушенных блоков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Цимбаревич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горных пород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Левитский Л.П.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древних рудниках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Arthur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DU PONT Blasters' Handbook </w:t>
            </w: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desribing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Practical methods of using explosives for various purposes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</w:tr>
      <w:tr w:rsidR="00E21028" w:rsidRPr="00E21028" w:rsidTr="00E21028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</w:t>
            </w:r>
            <w:bookmarkStart w:id="0" w:name="_GoBack"/>
            <w:bookmarkEnd w:id="0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рудных и не рудных месторождений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28" w:rsidRPr="00E21028" w:rsidRDefault="00E21028" w:rsidP="00E2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028" w:rsidRDefault="00E21028" w:rsidP="00E21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1028" w:rsidRPr="00E21028" w:rsidRDefault="00E21028" w:rsidP="00E21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на кафедре можно ознакомиться с научно-исследовательскими и диссертационными работами по определённым тематикам.</w:t>
      </w:r>
    </w:p>
    <w:sectPr w:rsidR="00E21028" w:rsidRPr="00E2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9"/>
    <w:rsid w:val="004621E9"/>
    <w:rsid w:val="00B95906"/>
    <w:rsid w:val="00E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B0CDC5-90DC-40F7-9D40-1AD314E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1658</Words>
  <Characters>9456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2018-05-08T07:07:00Z</dcterms:created>
  <dcterms:modified xsi:type="dcterms:W3CDTF">2018-05-08T07:15:00Z</dcterms:modified>
</cp:coreProperties>
</file>